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venir" w:cs="Avenir" w:eastAsia="Avenir" w:hAnsi="Aveni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8"/>
          <w:szCs w:val="28"/>
          <w:u w:val="single"/>
          <w:rtl w:val="0"/>
        </w:rPr>
        <w:t xml:space="preserve">Comunicato stampa</w:t>
      </w:r>
    </w:p>
    <w:p w:rsidR="00000000" w:rsidDel="00000000" w:rsidP="00000000" w:rsidRDefault="00000000" w:rsidRPr="00000000" w14:paraId="00000002">
      <w:pPr>
        <w:rPr>
          <w:rFonts w:ascii="Avenir" w:cs="Avenir" w:eastAsia="Avenir" w:hAnsi="Avenir"/>
          <w:b w:val="1"/>
          <w:bCs w:val="1"/>
          <w:sz w:val="28"/>
          <w:szCs w:val="28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8"/>
          <w:szCs w:val="28"/>
          <w:rtl w:val="0"/>
        </w:rPr>
        <w:t xml:space="preserve">TUTTO è ENERGIA 2026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bCs w:val="1"/>
          <w:sz w:val="28"/>
          <w:szCs w:val="28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8"/>
          <w:szCs w:val="28"/>
          <w:rtl w:val="0"/>
        </w:rPr>
        <w:t xml:space="preserve">Arte, scienza, territorio e comunità per una nuova riflessione sull’energia</w:t>
      </w:r>
    </w:p>
    <w:p w:rsidR="00000000" w:rsidDel="00000000" w:rsidP="00000000" w:rsidRDefault="00000000" w:rsidRPr="00000000" w14:paraId="00000004">
      <w:pPr>
        <w:rPr>
          <w:rFonts w:ascii="Avenir" w:cs="Avenir" w:eastAsia="Avenir" w:hAnsi="Avenir"/>
          <w:b w:val="1"/>
          <w:bCs w:val="1"/>
          <w:sz w:val="28"/>
          <w:szCs w:val="28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8"/>
          <w:szCs w:val="28"/>
          <w:rtl w:val="0"/>
        </w:rPr>
        <w:t xml:space="preserve">Massa Marittima e Monterotondo Marittimo (GR) | 11–27 settembre 2026</w:t>
      </w:r>
    </w:p>
    <w:p w:rsidR="00000000" w:rsidDel="00000000" w:rsidP="00000000" w:rsidRDefault="00000000" w:rsidRPr="00000000" w14:paraId="00000005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venir" w:cs="Avenir" w:eastAsia="Avenir" w:hAnsi="Avenir"/>
          <w:b w:val="1"/>
          <w:bCs w:val="1"/>
          <w:sz w:val="32"/>
          <w:szCs w:val="3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32"/>
          <w:szCs w:val="32"/>
          <w:rtl w:val="0"/>
        </w:rPr>
        <w:t xml:space="preserve">IL PROGRAMMA</w:t>
      </w:r>
    </w:p>
    <w:p w:rsidR="00000000" w:rsidDel="00000000" w:rsidP="00000000" w:rsidRDefault="00000000" w:rsidRPr="00000000" w14:paraId="00000007">
      <w:pPr>
        <w:rPr>
          <w:rFonts w:ascii="Avenir" w:cs="Avenir" w:eastAsia="Avenir" w:hAnsi="Avenir"/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Dall’11 al 27 settembre 2026 torna TUTTO è ENERGIA, il progetto promosso dall’Associazione culturale Art@ltro APS che per la sua seconda edizione propone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un programma diffuso tra Massa Marittima e Monterotondo Marittimo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mettendo in relazione arte contemporanea, scienza, ambiente, energia e territorio.</w:t>
      </w:r>
    </w:p>
    <w:p w:rsidR="00000000" w:rsidDel="00000000" w:rsidP="00000000" w:rsidRDefault="00000000" w:rsidRPr="00000000" w14:paraId="00000009">
      <w:pPr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L’Energia viene affrontata non soltanto come risorsa o fenomeno naturale, ma anche come forza capace di attraversare la materia, il paesaggio, la creatività, le relazioni e la vita quotidiana: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un percorso che coinvolge artisti, istituzioni, associazioni, esperti, scuole e cittadini, con l’obiettivo di creare occasioni di confronto e di conoscenza.</w:t>
      </w:r>
    </w:p>
    <w:p w:rsidR="00000000" w:rsidDel="00000000" w:rsidP="00000000" w:rsidRDefault="00000000" w:rsidRPr="00000000" w14:paraId="0000000A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Una manifestazione poliedrica che è stata realizzata grazie al sostegno del Comune di Monterotondo Marittimo e alla partecipazione di Regione Toscana, Comune di Massa Marittima, Parco Nazionale delle Colline Metallifere, MUBIA, Slow Food Monteregio, CER Massa Marittima, Associazione Archeosofica, Gruppo Fotografico Massa Marittima, Galleria Spaziografico e Cantina La Cura. </w:t>
      </w:r>
    </w:p>
    <w:p w:rsidR="00000000" w:rsidDel="00000000" w:rsidP="00000000" w:rsidRDefault="00000000" w:rsidRPr="00000000" w14:paraId="0000000B">
      <w:pPr>
        <w:rPr>
          <w:rFonts w:ascii="Avenir" w:cs="Avenir" w:eastAsia="Avenir" w:hAnsi="Avenir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La rassegna ha inizio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nel Palazzo Del Debbio a Massa Marittima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venerdì 11 settembre alle ore 17.30 con l’INAUGURAZIONE delle due mostre dedicate al tema dell’energia: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“Tutto è Energia | Collettiva 2026” e “Corpi di Luce”, con la presenza degli artisti, dei rappresentanti delle istituzioni e delle associazioni.. L’inaugurazione sarà accompagnata dal “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Buffet delle eccellenze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” proposto da Slow Food Monteregio, con l’installazione di Sofia Gerber “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Il peso delle cose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” dedicata al rapporto tra alimentazione, sostenibilità e impatto sociale: è composta da una bilancia con cui confrontare gli alimenti non solo per il loro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peso reale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ma anche per il loro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peso nascosto,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le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risorse ambientali, sociali e umane</w:t>
      </w:r>
      <w:r w:rsidDel="00000000" w:rsidR="00000000" w:rsidRPr="00000000">
        <w:rPr>
          <w:rFonts w:ascii="Avenir" w:cs="Avenir" w:eastAsia="Avenir" w:hAnsi="Avenir"/>
          <w:sz w:val="26"/>
          <w:szCs w:val="26"/>
          <w:rtl w:val="0"/>
        </w:rPr>
        <w:t xml:space="preserve"> consumate lungo l'intera filiera produttiva.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venir" w:cs="Avenir" w:eastAsia="Avenir" w:hAnsi="Avenir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Sabato 19 settembre alle ore 17.00, nella Sala dell’Abbondanza di Massa Marittima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il programma entra nel vivo con la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 TAVOLA ROTONDA “Energia, creatività, territorio e futuro”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moderata da Francesca Ciardiello di TV9. </w:t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Tre i focus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: l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a Comunità Energetica Rinnovabile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di Massa Marittima, con la sindaca Irene Marconi e la presidente della CER Stefania Cionini; l’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energia di un cibo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“buono, pulito e giusto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”di Slow Food Monteregio, con Claudio Seghi e Sofia Gerber che affrontano le nuove prospettive sostenibili; infine, l’energia d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a una prospettiva diversa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con la presentazione della mostra “Corpi di Luce” dell’Associazione Archeosofica, con Gianluca De Martino e Francesco Piccioni. 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La giornata si concluderà con la PREMIAZIONE degli artisti selezionati tra i venti che partecipano alla mostra collettiva di Palazzo Del Debbio,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a cura della Giuria tecnica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composta da Nicoletta Boschiero, Gian Paolo Bonesini e Claudia Mori.</w:t>
      </w:r>
    </w:p>
    <w:p w:rsidR="00000000" w:rsidDel="00000000" w:rsidP="00000000" w:rsidRDefault="00000000" w:rsidRPr="00000000" w14:paraId="00000011">
      <w:pPr>
        <w:rPr>
          <w:rFonts w:ascii="Avenir" w:cs="Avenir" w:eastAsia="Avenir" w:hAnsi="Avenir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rapporto con il territorio prosegue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il 22 settembre a Monterotondo Marittimo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con la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 Photowalk “Fotografare il respiro della Terra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”, organizzata dal MUBIA Geomuseo delle Biancane e dal Gruppo Fotografico Massa Marittima BFI.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 Una passeggiata nel paesaggio geotermico delle Biancane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condotta dalla guida ambientale Riccardo Baldanzi e dagli esperti del Gruppo Fotografico, tra cui Fabio Sartori, per osservare e fotografare la particolare energia del luogo. L’iniziativa è gratuita e aperta a tutti, anche a chi utilizza semplicemente lo smartphone.</w:t>
      </w:r>
    </w:p>
    <w:p w:rsidR="00000000" w:rsidDel="00000000" w:rsidP="00000000" w:rsidRDefault="00000000" w:rsidRPr="00000000" w14:paraId="00000013">
      <w:pPr>
        <w:rPr>
          <w:rFonts w:ascii="Avenir" w:cs="Avenir" w:eastAsia="Avenir" w:hAnsi="Avenir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Una parte importante di TUTTO è ENERGIA 2026 è dedicata alle nuove generazioni.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Il 21 settembre a Monterotondo Marittimo e il 22 settembre a Massa Marittima gli artisti di Art@ltro propongono alle scuole dell’I.C. “Don Curzio Breschi”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i LABORATORI CREATIVI “Rendere visibile l’energia”. Cinque laboratori – Arte è Energia, Batti batti, Dare nuova energia alle cose, L’energia invisibile, L’energia del suono – permetteranno a bambini e bambine di confrontarsi con il tema dell’energia attraverso la sperimentazione artistica e la creatività.</w:t>
      </w:r>
    </w:p>
    <w:p w:rsidR="00000000" w:rsidDel="00000000" w:rsidP="00000000" w:rsidRDefault="00000000" w:rsidRPr="00000000" w14:paraId="00000015">
      <w:pPr>
        <w:rPr>
          <w:rFonts w:ascii="Avenir" w:cs="Avenir" w:eastAsia="Avenir" w:hAnsi="Avenir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Sabato 26 settembre alle ore 10.30, il progetto si sposta al MUBIA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Geomuseo delle Biancane di Monterotondo Marittimo per il CONVEGNO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“La voce di Gea | I Segreti della Terra al MUBA"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dedicato alla geotermia, alla geodiversità e all’energia custodita nel sottosuolo delle Colline Metallifere. Un appuntamento scientifico e istituzionale che coinvolgerà il sindaco di Monterotondo Marittimo Giacomo Termine, la consigliera regionale Lidia Bai, il direttore del Parco Nazionale delle Colline Metallifere Salvatore Livreri Console, e gli importanti contributi scientifici dell’Accademia dei Fisiocritici di Siena con Enrico Tavarnelli, Marcello Viti e Alessandro Masotti.</w:t>
      </w:r>
    </w:p>
    <w:p w:rsidR="00000000" w:rsidDel="00000000" w:rsidP="00000000" w:rsidRDefault="00000000" w:rsidRPr="00000000" w14:paraId="00000017">
      <w:pPr>
        <w:rPr>
          <w:rFonts w:ascii="Avenir" w:cs="Avenir" w:eastAsia="Avenir" w:hAnsi="Avenir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A chiudere la manifestazione,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domenica 27 settembre alle ore 17.00, il finissage delle mostre a Palazzo Del Debbio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con la CONFERENZA “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I corpi energetici dell’uomo e della donna”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condotta da Francesco Piccioni, segretario dell’Associazione Archeosofica di Grosseto. L’incontro propone una riflessione sulle dimensioni invisibili dell’essere umano e sul rapporto tra corpo, energia e coscienza.</w:t>
      </w:r>
    </w:p>
    <w:p w:rsidR="00000000" w:rsidDel="00000000" w:rsidP="00000000" w:rsidRDefault="00000000" w:rsidRPr="00000000" w14:paraId="00000019">
      <w:pPr>
        <w:rPr>
          <w:rFonts w:ascii="Avenir" w:cs="Avenir" w:eastAsia="Avenir" w:hAnsi="Avenir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TUTTO è ENERGIA 2026 nasce così come un progetto che non separa i linguaggi, ma li mette in relazione: l’arte dialoga con la scienza, il paesaggio con la fotografia, la sostenibilità con il cibo, la scuola con la creatività e la ricerca con la comunità.</w:t>
      </w:r>
    </w:p>
    <w:p w:rsidR="00000000" w:rsidDel="00000000" w:rsidP="00000000" w:rsidRDefault="00000000" w:rsidRPr="00000000" w14:paraId="0000001B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È un programma costruito sul territorio e per il territorio, capace di utilizzare l’Energia come chiave di lettura per interrogarsi sul presente e sulle trasformazioni future.</w:t>
      </w:r>
    </w:p>
    <w:p w:rsidR="00000000" w:rsidDel="00000000" w:rsidP="00000000" w:rsidRDefault="00000000" w:rsidRPr="00000000" w14:paraId="0000001C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Tutti gli appuntamenti sono a ingresso libero.</w:t>
      </w:r>
    </w:p>
    <w:p w:rsidR="00000000" w:rsidDel="00000000" w:rsidP="00000000" w:rsidRDefault="00000000" w:rsidRPr="00000000" w14:paraId="0000001D">
      <w:pPr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programma completo è scaricabile dal sito </w:t>
      </w:r>
      <w:hyperlink r:id="rId6">
        <w:r w:rsidDel="00000000" w:rsidR="00000000" w:rsidRPr="00000000">
          <w:rPr>
            <w:rFonts w:ascii="Avenir" w:cs="Avenir" w:eastAsia="Avenir" w:hAnsi="Avenir"/>
            <w:color w:val="1155cc"/>
            <w:sz w:val="24"/>
            <w:szCs w:val="24"/>
            <w:u w:val="single"/>
            <w:rtl w:val="0"/>
          </w:rPr>
          <w:t xml:space="preserve">www.artaltro.it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Sul sito si trova anche l’edizione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0" w:before="0" w:lineRule="auto"/>
        <w:rPr>
          <w:rFonts w:ascii="Avenir" w:cs="Avenir" w:eastAsia="Avenir" w:hAnsi="Avenir"/>
          <w:b w:val="1"/>
          <w:bCs w:val="1"/>
        </w:rPr>
      </w:pPr>
      <w:bookmarkStart w:colFirst="0" w:colLast="0" w:name="_jsqv3t1g98e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0" w:before="0" w:lineRule="auto"/>
        <w:rPr>
          <w:rFonts w:ascii="Avenir" w:cs="Avenir" w:eastAsia="Avenir" w:hAnsi="Avenir"/>
          <w:b w:val="1"/>
          <w:bCs w:val="1"/>
        </w:rPr>
      </w:pPr>
      <w:bookmarkStart w:colFirst="0" w:colLast="0" w:name="_6pxoa7bq0t9t" w:id="1"/>
      <w:bookmarkEnd w:id="1"/>
      <w:r w:rsidDel="00000000" w:rsidR="00000000" w:rsidRPr="00000000">
        <w:rPr>
          <w:rFonts w:ascii="Avenir" w:cs="Avenir" w:eastAsia="Avenir" w:hAnsi="Avenir"/>
          <w:b w:val="1"/>
          <w:bCs w:val="1"/>
          <w:rtl w:val="0"/>
        </w:rPr>
        <w:t xml:space="preserve">LE MOSTRE</w:t>
      </w:r>
    </w:p>
    <w:p w:rsidR="00000000" w:rsidDel="00000000" w:rsidP="00000000" w:rsidRDefault="00000000" w:rsidRPr="00000000" w14:paraId="00000021">
      <w:pPr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cuore di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TUTTO è ENERGIA 2026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sono le due mostre, allestite negli spazi di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Palazzo Del Debbio in Via Ximenes 29 a Massa Marittima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che affrontano il tema dell’energia attraverso differenti linguaggi e prospettive.</w:t>
      </w:r>
    </w:p>
    <w:p w:rsidR="00000000" w:rsidDel="00000000" w:rsidP="00000000" w:rsidRDefault="00000000" w:rsidRPr="00000000" w14:paraId="00000023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after="0" w:before="0" w:lineRule="auto"/>
        <w:rPr>
          <w:rFonts w:ascii="Avenir" w:cs="Avenir" w:eastAsia="Avenir" w:hAnsi="Avenir"/>
          <w:b w:val="1"/>
          <w:bCs w:val="1"/>
          <w:color w:val="000000"/>
          <w:sz w:val="26"/>
          <w:szCs w:val="26"/>
        </w:rPr>
      </w:pPr>
      <w:bookmarkStart w:colFirst="0" w:colLast="0" w:name="_3156kyc27ji2" w:id="2"/>
      <w:bookmarkEnd w:id="2"/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6"/>
          <w:szCs w:val="26"/>
          <w:rtl w:val="0"/>
        </w:rPr>
        <w:t xml:space="preserve">TUTTO è ENERGIA | COLLETTIVA 2026</w:t>
      </w:r>
    </w:p>
    <w:p w:rsidR="00000000" w:rsidDel="00000000" w:rsidP="00000000" w:rsidRDefault="00000000" w:rsidRPr="00000000" w14:paraId="00000028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La mostra collettiva riunisce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20 artisti selezionati dalla Giuria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tra le candidature pervenute da diverse parti d’Italia, una selezione che restituisce la varietà con cui il tema dell’energia può essere interpretato attraverso l’arte contemporanea.</w:t>
      </w:r>
    </w:p>
    <w:p w:rsidR="00000000" w:rsidDel="00000000" w:rsidP="00000000" w:rsidRDefault="00000000" w:rsidRPr="00000000" w14:paraId="00000029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Le opere, diverse per linguaggi, tecniche e sensibilità, propongono interpretazioni personali dell’energia: dalla forza della natura al movimento, dalla trasformazione della materia all’energia interiore e a quella che attraversa le relazioni e la società.</w:t>
      </w:r>
    </w:p>
    <w:p w:rsidR="00000000" w:rsidDel="00000000" w:rsidP="00000000" w:rsidRDefault="00000000" w:rsidRPr="00000000" w14:paraId="0000002A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La selezione è stata affidata alla Giuria tecnica composta da Nicoletta Boschiero, Gian Paolo Bonesini e Claudia Mori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che ha esaminato le candidature pervenute individuando gli artisti ammessi alla collettiva.</w:t>
      </w:r>
    </w:p>
    <w:p w:rsidR="00000000" w:rsidDel="00000000" w:rsidP="00000000" w:rsidRDefault="00000000" w:rsidRPr="00000000" w14:paraId="0000002B">
      <w:pPr>
        <w:spacing w:after="0" w:before="0" w:lineRule="auto"/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Gli artisti selezionati sono:</w:t>
      </w:r>
    </w:p>
    <w:p w:rsidR="00000000" w:rsidDel="00000000" w:rsidP="00000000" w:rsidRDefault="00000000" w:rsidRPr="00000000" w14:paraId="0000002C">
      <w:pPr>
        <w:spacing w:after="0" w:before="0" w:lineRule="auto"/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Patrizia Angotti · Chiara Bacco · Leonardo Cambri · Emanuela Cavallin · Martina Concato · Matteo Frosi · Simona Gaddi · Giuseppe Lafavia · Francesco Mariani · Maurizio Marrami · Iolanda Martini · Lilian Mattuschka · Gabriele Mello Rella · Massimo Monteleone · Rita Patti · Marco Renzi · Grazia Scarpati · Fabrizio Puccetti · Fabio Sartori · Giampaolo Territo</w:t>
      </w:r>
    </w:p>
    <w:p w:rsidR="00000000" w:rsidDel="00000000" w:rsidP="00000000" w:rsidRDefault="00000000" w:rsidRPr="00000000" w14:paraId="0000002D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Venti sguardi diversi su una stessa parola,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energia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intesa non come concetto univoco, ma come forza, materia, trasformazione, movimento e possibilità.</w:t>
      </w:r>
    </w:p>
    <w:p w:rsidR="00000000" w:rsidDel="00000000" w:rsidP="00000000" w:rsidRDefault="00000000" w:rsidRPr="00000000" w14:paraId="0000002E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La partecipazione alla collettiva non si esaurisce con la mostra di settembre. </w:t>
      </w:r>
    </w:p>
    <w:p w:rsidR="00000000" w:rsidDel="00000000" w:rsidP="00000000" w:rsidRDefault="00000000" w:rsidRPr="00000000" w14:paraId="0000002F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Tra i venti artisti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saranno individuati due vincitor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i, ai quali sarà data la possibilità di realizzare una mostra personale nella Galleria Spaziografico di Massa Marittima e un’altra nella sala espositiva del Comune di Monterotondo Marittimo.</w:t>
      </w:r>
    </w:p>
    <w:p w:rsidR="00000000" w:rsidDel="00000000" w:rsidP="00000000" w:rsidRDefault="00000000" w:rsidRPr="00000000" w14:paraId="00000030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A questi riconoscimenti si aggiungono alcune menzioni, assegnate dalla Giuria per valorizzare particolari qualità artistiche, interpretazioni o caratteristiche delle opere presentate.</w:t>
      </w:r>
    </w:p>
    <w:p w:rsidR="00000000" w:rsidDel="00000000" w:rsidP="00000000" w:rsidRDefault="00000000" w:rsidRPr="00000000" w14:paraId="00000031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Il progetto, così, va oltre la selezione e la mostra collettiva: offre agli artisti l’opportunità di proseguire il proprio percorso espositivo sul territorio, costruendo un rapporto tra Massa Marittima, Monterotondo Marittimo e le realtà culturali che lo sostengono.</w:t>
      </w:r>
    </w:p>
    <w:p w:rsidR="00000000" w:rsidDel="00000000" w:rsidP="00000000" w:rsidRDefault="00000000" w:rsidRPr="00000000" w14:paraId="00000032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after="0" w:before="0" w:lineRule="auto"/>
        <w:rPr>
          <w:rFonts w:ascii="Avenir" w:cs="Avenir" w:eastAsia="Avenir" w:hAnsi="Avenir"/>
          <w:b w:val="1"/>
          <w:bCs w:val="1"/>
          <w:color w:val="000000"/>
          <w:sz w:val="26"/>
          <w:szCs w:val="26"/>
        </w:rPr>
      </w:pPr>
      <w:bookmarkStart w:colFirst="0" w:colLast="0" w:name="_ae6dpmrhqv1n" w:id="3"/>
      <w:bookmarkEnd w:id="3"/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6"/>
          <w:szCs w:val="26"/>
          <w:rtl w:val="0"/>
        </w:rPr>
        <w:t xml:space="preserve">CORPI DI LUCE </w:t>
      </w:r>
    </w:p>
    <w:p w:rsidR="00000000" w:rsidDel="00000000" w:rsidP="00000000" w:rsidRDefault="00000000" w:rsidRPr="00000000" w14:paraId="00000034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Accanto alla collettiva, l’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Associazione Archeosofica presenta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la mostra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“Corpi di Luce – Forme e colori delle energie umane”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,</w:t>
      </w:r>
    </w:p>
    <w:p w:rsidR="00000000" w:rsidDel="00000000" w:rsidP="00000000" w:rsidRDefault="00000000" w:rsidRPr="00000000" w14:paraId="00000035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Una serie di opere che, attraverso un percorso accompagnato da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audioguide,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propongono una lettura dell’energia da una prospettiva legata alla dimensione umana e interiore.</w:t>
      </w:r>
    </w:p>
    <w:p w:rsidR="00000000" w:rsidDel="00000000" w:rsidP="00000000" w:rsidRDefault="00000000" w:rsidRPr="00000000" w14:paraId="00000036">
      <w:pPr>
        <w:spacing w:after="0" w:before="0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Sei immagini retroilluminate a grandezza naturale, create dall’artista e ricercatore fiorentino Alessandro Benassai, accompagnano il visitatore alla scoperta dei corpi sottili e delle diverse manifestazioni dell’aura energetica: dall’intelletto all’ira e alla gelosia, fino alla bontà e all’amore cosmico. Un viaggio immersivo tra energia, emozione e coscienza che è stato già esposto alla Galleria Nazionale d’Arte Moderna di Roma e che ora arriva in Toscana,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4"/>
          <w:szCs w:val="24"/>
          <w:rtl w:val="0"/>
        </w:rPr>
        <w:t xml:space="preserve">a cura di Gianluca De Martino e Francesco Piccioni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38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TUTTO è ENERGIA 2026</w:t>
      </w:r>
    </w:p>
    <w:p w:rsidR="00000000" w:rsidDel="00000000" w:rsidP="00000000" w:rsidRDefault="00000000" w:rsidRPr="00000000" w14:paraId="0000003A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11–27 settembre 2026</w:t>
      </w:r>
    </w:p>
    <w:p w:rsidR="00000000" w:rsidDel="00000000" w:rsidP="00000000" w:rsidRDefault="00000000" w:rsidRPr="00000000" w14:paraId="0000003B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Massa Marittima | Monterotondo Marittimo</w:t>
      </w:r>
    </w:p>
    <w:p w:rsidR="00000000" w:rsidDel="00000000" w:rsidP="00000000" w:rsidRDefault="00000000" w:rsidRPr="00000000" w14:paraId="0000003C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A cura di Associazione culturale Art@ltro APS</w:t>
      </w:r>
    </w:p>
    <w:p w:rsidR="00000000" w:rsidDel="00000000" w:rsidP="00000000" w:rsidRDefault="00000000" w:rsidRPr="00000000" w14:paraId="0000003D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Palazzo Pannocchieschi | Via della Libertà, 15 | Massa Marittima (GR)</w:t>
      </w:r>
    </w:p>
    <w:p w:rsidR="00000000" w:rsidDel="00000000" w:rsidP="00000000" w:rsidRDefault="00000000" w:rsidRPr="00000000" w14:paraId="0000003E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artaltro@gmail.com | artaltro@pec.it</w:t>
      </w:r>
    </w:p>
    <w:p w:rsidR="00000000" w:rsidDel="00000000" w:rsidP="00000000" w:rsidRDefault="00000000" w:rsidRPr="00000000" w14:paraId="0000003F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www.artaltro.it</w:t>
      </w:r>
    </w:p>
    <w:p w:rsidR="00000000" w:rsidDel="00000000" w:rsidP="00000000" w:rsidRDefault="00000000" w:rsidRPr="00000000" w14:paraId="00000040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Referente: Costanza Soprana | Presidente dell’Associazione | 333 9777614</w:t>
      </w:r>
      <w:r w:rsidDel="00000000" w:rsidR="00000000" w:rsidRPr="00000000">
        <w:rPr>
          <w:rFonts w:ascii="Avenir" w:cs="Avenir" w:eastAsia="Avenir" w:hAnsi="Avenir"/>
          <w:sz w:val="24"/>
          <w:szCs w:val="24"/>
        </w:rPr>
        <w:drawing>
          <wp:inline distB="114300" distT="114300" distL="114300" distR="114300">
            <wp:extent cx="2986088" cy="138887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6088" cy="13888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veni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artaltro.it" TargetMode="Externa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